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D734C8" w14:textId="1CADD001" w:rsidR="00C07C21" w:rsidRDefault="001F397E" w:rsidP="001F397E">
      <w:pPr>
        <w:spacing w:line="380" w:lineRule="atLeast"/>
        <w:jc w:val="center"/>
      </w:pPr>
      <w:bookmarkStart w:id="0" w:name="_GoBack"/>
      <w:bookmarkEnd w:id="0"/>
      <w:r>
        <w:t>Korean Collection for Finalists</w:t>
      </w:r>
      <w:r w:rsidR="00C07C21">
        <w:t xml:space="preserve"> </w:t>
      </w:r>
    </w:p>
    <w:p w14:paraId="5D92DA89" w14:textId="5118ADC3" w:rsidR="001F397E" w:rsidRDefault="00DF7E31" w:rsidP="001F397E">
      <w:pPr>
        <w:spacing w:line="380" w:lineRule="atLeast"/>
        <w:jc w:val="center"/>
      </w:pPr>
      <w:r>
        <w:t>Hilary</w:t>
      </w:r>
      <w:r w:rsidR="001F397E">
        <w:t xml:space="preserve"> Term 202</w:t>
      </w:r>
      <w:r>
        <w:t>3</w:t>
      </w:r>
    </w:p>
    <w:p w14:paraId="33D8C454" w14:textId="3B5DF01B" w:rsidR="00C07C21" w:rsidRDefault="00D33C4E" w:rsidP="001F397E">
      <w:pPr>
        <w:spacing w:line="380" w:lineRule="atLeast"/>
        <w:jc w:val="center"/>
        <w:rPr>
          <w:sz w:val="22"/>
          <w:szCs w:val="22"/>
        </w:rPr>
      </w:pPr>
      <w:r>
        <w:rPr>
          <w:sz w:val="22"/>
          <w:szCs w:val="22"/>
        </w:rPr>
        <w:t>Gareth James</w:t>
      </w:r>
    </w:p>
    <w:p w14:paraId="65D6B2B4" w14:textId="542BEABA" w:rsidR="001F397E" w:rsidRPr="00145286" w:rsidRDefault="001F397E" w:rsidP="001F397E">
      <w:pPr>
        <w:spacing w:line="380" w:lineRule="atLeast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(</w:t>
      </w:r>
      <w:r w:rsidRPr="00145286">
        <w:rPr>
          <w:rFonts w:hint="eastAsia"/>
          <w:sz w:val="22"/>
          <w:szCs w:val="22"/>
        </w:rPr>
        <w:t>ONE Hour</w:t>
      </w:r>
      <w:r>
        <w:rPr>
          <w:rFonts w:hint="eastAsia"/>
          <w:sz w:val="22"/>
          <w:szCs w:val="22"/>
        </w:rPr>
        <w:t>)</w:t>
      </w:r>
      <w:r w:rsidRPr="00145286">
        <w:rPr>
          <w:rFonts w:hint="eastAsia"/>
          <w:sz w:val="22"/>
          <w:szCs w:val="22"/>
        </w:rPr>
        <w:t xml:space="preserve"> </w:t>
      </w:r>
      <w:r w:rsidRPr="00145286">
        <w:rPr>
          <w:sz w:val="22"/>
          <w:szCs w:val="22"/>
        </w:rPr>
        <w:t xml:space="preserve"> </w:t>
      </w:r>
    </w:p>
    <w:p w14:paraId="789283AC" w14:textId="77777777" w:rsidR="001F397E" w:rsidRDefault="001F397E" w:rsidP="001F397E">
      <w:pPr>
        <w:spacing w:line="380" w:lineRule="atLeast"/>
      </w:pPr>
    </w:p>
    <w:p w14:paraId="27D246FC" w14:textId="7DFB0E44" w:rsidR="001F397E" w:rsidRDefault="001F397E" w:rsidP="001F397E">
      <w:pPr>
        <w:spacing w:line="360" w:lineRule="auto"/>
      </w:pPr>
      <w:r>
        <w:t xml:space="preserve">Translate </w:t>
      </w:r>
      <w:r w:rsidR="00E90294">
        <w:rPr>
          <w:b/>
          <w:u w:val="single"/>
        </w:rPr>
        <w:t xml:space="preserve">ALL </w:t>
      </w:r>
      <w:r>
        <w:t xml:space="preserve">of the following </w:t>
      </w:r>
      <w:r w:rsidR="00DF7E31">
        <w:t>three</w:t>
      </w:r>
      <w:r>
        <w:t xml:space="preserve"> texts into English.</w:t>
      </w:r>
    </w:p>
    <w:p w14:paraId="3A23B731" w14:textId="77777777" w:rsidR="001F397E" w:rsidRDefault="001F397E" w:rsidP="001F397E">
      <w:pPr>
        <w:spacing w:line="360" w:lineRule="auto"/>
      </w:pPr>
    </w:p>
    <w:p w14:paraId="0737A29A" w14:textId="1DD1004C" w:rsidR="001F397E" w:rsidRDefault="00D33ABD" w:rsidP="001F397E">
      <w:pPr>
        <w:spacing w:line="360" w:lineRule="auto"/>
      </w:pPr>
      <w:r>
        <w:rPr>
          <w:rFonts w:hint="eastAsia"/>
        </w:rPr>
        <w:t>P</w:t>
      </w:r>
      <w:r>
        <w:t>assage 1 (seen)</w:t>
      </w:r>
    </w:p>
    <w:p w14:paraId="760517D5" w14:textId="3C70375F" w:rsidR="00D33C4E" w:rsidRDefault="00D33C4E" w:rsidP="001F397E">
      <w:pPr>
        <w:spacing w:line="360" w:lineRule="auto"/>
      </w:pPr>
    </w:p>
    <w:p w14:paraId="234CA6DD" w14:textId="768A1141" w:rsidR="00DF7E31" w:rsidRDefault="00D33C4E" w:rsidP="00D33C4E">
      <w:pPr>
        <w:spacing w:line="360" w:lineRule="auto"/>
      </w:pPr>
      <w:r w:rsidRPr="00D33C4E">
        <w:t>어머니와</w:t>
      </w:r>
      <w:r w:rsidRPr="00D33C4E">
        <w:t xml:space="preserve"> </w:t>
      </w:r>
      <w:r w:rsidRPr="00D33C4E">
        <w:t>아버지로</w:t>
      </w:r>
      <w:r w:rsidRPr="00D33C4E">
        <w:t xml:space="preserve"> </w:t>
      </w:r>
      <w:r w:rsidRPr="00D33C4E">
        <w:t>구성된</w:t>
      </w:r>
      <w:r w:rsidRPr="00D33C4E">
        <w:t xml:space="preserve"> </w:t>
      </w:r>
      <w:r w:rsidRPr="00D33C4E">
        <w:t>핵이</w:t>
      </w:r>
      <w:r w:rsidRPr="00D33C4E">
        <w:t xml:space="preserve"> </w:t>
      </w:r>
      <w:r w:rsidRPr="00D33C4E">
        <w:t>어린</w:t>
      </w:r>
      <w:r w:rsidRPr="00D33C4E">
        <w:t xml:space="preserve"> </w:t>
      </w:r>
      <w:r w:rsidRPr="00D33C4E">
        <w:t>아이의</w:t>
      </w:r>
      <w:r w:rsidRPr="00D33C4E">
        <w:t xml:space="preserve"> </w:t>
      </w:r>
      <w:r w:rsidRPr="00D33C4E">
        <w:t>양육에</w:t>
      </w:r>
      <w:r w:rsidRPr="00D33C4E">
        <w:t xml:space="preserve"> </w:t>
      </w:r>
      <w:r w:rsidRPr="00D33C4E">
        <w:t>최적의</w:t>
      </w:r>
      <w:r w:rsidRPr="00D33C4E">
        <w:t xml:space="preserve"> </w:t>
      </w:r>
      <w:r w:rsidRPr="00D33C4E">
        <w:t>조건이라는</w:t>
      </w:r>
      <w:r w:rsidRPr="00D33C4E">
        <w:t xml:space="preserve"> </w:t>
      </w:r>
      <w:r w:rsidRPr="00D33C4E">
        <w:t>사실은</w:t>
      </w:r>
      <w:r w:rsidRPr="00D33C4E">
        <w:t xml:space="preserve"> </w:t>
      </w:r>
      <w:r w:rsidRPr="00D33C4E">
        <w:t>부부와</w:t>
      </w:r>
      <w:r w:rsidRPr="00D33C4E">
        <w:t xml:space="preserve"> </w:t>
      </w:r>
      <w:r w:rsidRPr="00D33C4E">
        <w:t>자녀로</w:t>
      </w:r>
      <w:r w:rsidRPr="00D33C4E">
        <w:t xml:space="preserve"> </w:t>
      </w:r>
      <w:r w:rsidRPr="00D33C4E">
        <w:t>구성된</w:t>
      </w:r>
      <w:r w:rsidRPr="00D33C4E">
        <w:t xml:space="preserve"> </w:t>
      </w:r>
      <w:r w:rsidRPr="00D33C4E">
        <w:t>핵의</w:t>
      </w:r>
      <w:r w:rsidRPr="00D33C4E">
        <w:t xml:space="preserve"> </w:t>
      </w:r>
      <w:r w:rsidRPr="00D33C4E">
        <w:t>기본적</w:t>
      </w:r>
      <w:r w:rsidRPr="00D33C4E">
        <w:t xml:space="preserve"> </w:t>
      </w:r>
      <w:r w:rsidRPr="00D33C4E">
        <w:t>기능이</w:t>
      </w:r>
      <w:r w:rsidRPr="00D33C4E">
        <w:t xml:space="preserve"> </w:t>
      </w:r>
      <w:r w:rsidRPr="00D33C4E">
        <w:t>생명의</w:t>
      </w:r>
      <w:r w:rsidRPr="00D33C4E">
        <w:t xml:space="preserve"> </w:t>
      </w:r>
      <w:r w:rsidRPr="00D33C4E">
        <w:t>양육임을</w:t>
      </w:r>
      <w:r w:rsidRPr="00D33C4E">
        <w:t xml:space="preserve"> </w:t>
      </w:r>
      <w:r w:rsidRPr="00D33C4E">
        <w:t>의미한</w:t>
      </w:r>
      <w:r w:rsidRPr="00D33C4E">
        <w:t xml:space="preserve"> </w:t>
      </w:r>
      <w:r w:rsidRPr="00D33C4E">
        <w:t>다</w:t>
      </w:r>
      <w:r w:rsidRPr="00D33C4E">
        <w:t xml:space="preserve">. </w:t>
      </w:r>
      <w:r w:rsidRPr="00D33C4E">
        <w:t>핵은</w:t>
      </w:r>
      <w:r w:rsidRPr="00D33C4E">
        <w:t xml:space="preserve"> </w:t>
      </w:r>
      <w:r w:rsidRPr="00D33C4E">
        <w:t>다음</w:t>
      </w:r>
      <w:r w:rsidRPr="00D33C4E">
        <w:t xml:space="preserve"> </w:t>
      </w:r>
      <w:r w:rsidRPr="00D33C4E">
        <w:t>세대가</w:t>
      </w:r>
      <w:r w:rsidRPr="00D33C4E">
        <w:t xml:space="preserve"> </w:t>
      </w:r>
      <w:r w:rsidRPr="00D33C4E">
        <w:t>태어나고</w:t>
      </w:r>
      <w:r w:rsidRPr="00D33C4E">
        <w:t xml:space="preserve"> </w:t>
      </w:r>
      <w:r w:rsidRPr="00D33C4E">
        <w:t>양육되며</w:t>
      </w:r>
      <w:r w:rsidRPr="00D33C4E">
        <w:t xml:space="preserve"> </w:t>
      </w:r>
      <w:r w:rsidRPr="00D33C4E">
        <w:t>성장하는</w:t>
      </w:r>
      <w:r w:rsidRPr="00D33C4E">
        <w:t xml:space="preserve"> </w:t>
      </w:r>
      <w:r w:rsidRPr="00D33C4E">
        <w:t>것에</w:t>
      </w:r>
      <w:r w:rsidRPr="00D33C4E">
        <w:t xml:space="preserve"> </w:t>
      </w:r>
      <w:r w:rsidRPr="00D33C4E">
        <w:t>요구되는</w:t>
      </w:r>
      <w:r w:rsidRPr="00D33C4E">
        <w:t xml:space="preserve"> </w:t>
      </w:r>
      <w:r w:rsidRPr="00D33C4E">
        <w:t>기본적</w:t>
      </w:r>
      <w:r w:rsidRPr="00D33C4E">
        <w:t xml:space="preserve"> </w:t>
      </w:r>
      <w:r w:rsidRPr="00D33C4E">
        <w:t>구성인</w:t>
      </w:r>
      <w:r w:rsidRPr="00D33C4E">
        <w:t xml:space="preserve"> </w:t>
      </w:r>
      <w:r w:rsidRPr="00D33C4E">
        <w:t>것이다</w:t>
      </w:r>
      <w:r w:rsidRPr="00D33C4E">
        <w:t xml:space="preserve">. </w:t>
      </w:r>
      <w:r>
        <w:t xml:space="preserve"> </w:t>
      </w:r>
      <w:r w:rsidRPr="00D33C4E">
        <w:t>가족의</w:t>
      </w:r>
      <w:r w:rsidRPr="00D33C4E">
        <w:t xml:space="preserve"> </w:t>
      </w:r>
      <w:r w:rsidRPr="00D33C4E">
        <w:t>주요한</w:t>
      </w:r>
      <w:r w:rsidRPr="00D33C4E">
        <w:t xml:space="preserve"> </w:t>
      </w:r>
      <w:r w:rsidRPr="00D33C4E">
        <w:t>기능</w:t>
      </w:r>
      <w:r w:rsidRPr="00D33C4E">
        <w:t xml:space="preserve"> </w:t>
      </w:r>
      <w:r w:rsidRPr="00D33C4E">
        <w:t>중의</w:t>
      </w:r>
      <w:r w:rsidRPr="00D33C4E">
        <w:t xml:space="preserve"> </w:t>
      </w:r>
      <w:r w:rsidRPr="00D33C4E">
        <w:t>하나가</w:t>
      </w:r>
      <w:r w:rsidRPr="00D33C4E">
        <w:t xml:space="preserve"> </w:t>
      </w:r>
      <w:r w:rsidRPr="00D33C4E">
        <w:t>재생산과</w:t>
      </w:r>
      <w:r w:rsidRPr="00D33C4E">
        <w:t xml:space="preserve"> </w:t>
      </w:r>
      <w:r w:rsidRPr="00D33C4E">
        <w:t>양육이며</w:t>
      </w:r>
      <w:r w:rsidRPr="00D33C4E">
        <w:t xml:space="preserve">(Ross, 1994: 111), </w:t>
      </w:r>
      <w:r w:rsidRPr="00D33C4E">
        <w:t>이는</w:t>
      </w:r>
      <w:r w:rsidRPr="00D33C4E">
        <w:t xml:space="preserve"> “</w:t>
      </w:r>
      <w:r w:rsidRPr="00D33C4E">
        <w:t>인생의</w:t>
      </w:r>
      <w:r w:rsidRPr="00D33C4E">
        <w:t xml:space="preserve"> </w:t>
      </w:r>
      <w:r w:rsidRPr="00D33C4E">
        <w:t>어떤</w:t>
      </w:r>
      <w:r w:rsidRPr="00D33C4E">
        <w:t xml:space="preserve"> </w:t>
      </w:r>
      <w:r w:rsidRPr="00D33C4E">
        <w:t>시기도</w:t>
      </w:r>
      <w:r w:rsidRPr="00D33C4E">
        <w:t xml:space="preserve"> </w:t>
      </w:r>
      <w:r w:rsidRPr="00D33C4E">
        <w:t>누군가의</w:t>
      </w:r>
      <w:r w:rsidRPr="00D33C4E">
        <w:t xml:space="preserve"> </w:t>
      </w:r>
      <w:r w:rsidRPr="00D33C4E">
        <w:t>보살핌에</w:t>
      </w:r>
      <w:r w:rsidRPr="00D33C4E">
        <w:t xml:space="preserve"> </w:t>
      </w:r>
      <w:r w:rsidRPr="00D33C4E">
        <w:t>의존함</w:t>
      </w:r>
      <w:r w:rsidRPr="00D33C4E">
        <w:t xml:space="preserve"> </w:t>
      </w:r>
      <w:r w:rsidRPr="00D33C4E">
        <w:t>없이</w:t>
      </w:r>
      <w:r w:rsidRPr="00D33C4E">
        <w:t xml:space="preserve"> </w:t>
      </w:r>
      <w:r w:rsidRPr="00D33C4E">
        <w:t>유지되는</w:t>
      </w:r>
      <w:r w:rsidRPr="00D33C4E">
        <w:t xml:space="preserve"> </w:t>
      </w:r>
      <w:r w:rsidRPr="00D33C4E">
        <w:t>삶을</w:t>
      </w:r>
      <w:r w:rsidRPr="00D33C4E">
        <w:t>”(</w:t>
      </w:r>
      <w:r w:rsidRPr="00D33C4E">
        <w:t>허라금</w:t>
      </w:r>
      <w:r w:rsidRPr="00D33C4E">
        <w:t xml:space="preserve">, 2005: 218) </w:t>
      </w:r>
      <w:r w:rsidRPr="00D33C4E">
        <w:t>살</w:t>
      </w:r>
      <w:r w:rsidR="009F30FB">
        <w:rPr>
          <w:rFonts w:hint="eastAsia"/>
        </w:rPr>
        <w:t xml:space="preserve"> </w:t>
      </w:r>
      <w:r w:rsidRPr="00D33C4E">
        <w:t>수</w:t>
      </w:r>
      <w:r w:rsidRPr="00D33C4E">
        <w:t xml:space="preserve"> </w:t>
      </w:r>
      <w:r w:rsidRPr="00D33C4E">
        <w:t>없다는</w:t>
      </w:r>
      <w:r w:rsidRPr="00D33C4E">
        <w:t xml:space="preserve"> </w:t>
      </w:r>
      <w:r w:rsidRPr="00D33C4E">
        <w:t>인간의</w:t>
      </w:r>
      <w:r w:rsidRPr="00D33C4E">
        <w:t xml:space="preserve"> </w:t>
      </w:r>
      <w:r w:rsidRPr="00D33C4E">
        <w:t>존재론적</w:t>
      </w:r>
      <w:r w:rsidRPr="00D33C4E">
        <w:t xml:space="preserve"> </w:t>
      </w:r>
      <w:r w:rsidRPr="00D33C4E">
        <w:t>특성에서</w:t>
      </w:r>
      <w:r w:rsidRPr="00D33C4E">
        <w:t xml:space="preserve"> </w:t>
      </w:r>
      <w:r w:rsidRPr="00D33C4E">
        <w:t>야기되는</w:t>
      </w:r>
      <w:r w:rsidRPr="00D33C4E">
        <w:t xml:space="preserve"> </w:t>
      </w:r>
      <w:r w:rsidRPr="00D33C4E">
        <w:t>요청에서</w:t>
      </w:r>
      <w:r w:rsidRPr="00D33C4E">
        <w:t xml:space="preserve"> </w:t>
      </w:r>
      <w:r w:rsidRPr="00D33C4E">
        <w:t>비롯된다</w:t>
      </w:r>
      <w:r w:rsidRPr="00D33C4E">
        <w:t xml:space="preserve">. </w:t>
      </w:r>
      <w:r w:rsidRPr="00D33C4E">
        <w:t>생명의</w:t>
      </w:r>
      <w:r w:rsidRPr="00D33C4E">
        <w:t xml:space="preserve"> </w:t>
      </w:r>
      <w:r w:rsidRPr="00D33C4E">
        <w:t>재생산과</w:t>
      </w:r>
      <w:r w:rsidRPr="00D33C4E">
        <w:t xml:space="preserve"> </w:t>
      </w:r>
      <w:r w:rsidRPr="00D33C4E">
        <w:t>양육에</w:t>
      </w:r>
      <w:r w:rsidRPr="00D33C4E">
        <w:t xml:space="preserve"> </w:t>
      </w:r>
      <w:r w:rsidRPr="00D33C4E">
        <w:t>가족의</w:t>
      </w:r>
      <w:r w:rsidRPr="00D33C4E">
        <w:t xml:space="preserve"> </w:t>
      </w:r>
      <w:r w:rsidRPr="00D33C4E">
        <w:t>핵이</w:t>
      </w:r>
      <w:r w:rsidRPr="00D33C4E">
        <w:t xml:space="preserve"> </w:t>
      </w:r>
      <w:r w:rsidRPr="00D33C4E">
        <w:t>가장</w:t>
      </w:r>
      <w:r w:rsidRPr="00D33C4E">
        <w:t xml:space="preserve"> </w:t>
      </w:r>
      <w:r w:rsidRPr="00D33C4E">
        <w:t>적합함은</w:t>
      </w:r>
      <w:r w:rsidRPr="00D33C4E">
        <w:t xml:space="preserve"> </w:t>
      </w:r>
      <w:r w:rsidRPr="00D33C4E">
        <w:t>실패한</w:t>
      </w:r>
      <w:r w:rsidRPr="00D33C4E">
        <w:t xml:space="preserve"> </w:t>
      </w:r>
      <w:r w:rsidRPr="00D33C4E">
        <w:t>공산사회의</w:t>
      </w:r>
      <w:r w:rsidRPr="00D33C4E">
        <w:t xml:space="preserve"> </w:t>
      </w:r>
      <w:r w:rsidRPr="00D33C4E">
        <w:t>공동</w:t>
      </w:r>
      <w:r w:rsidRPr="00D33C4E">
        <w:t xml:space="preserve"> </w:t>
      </w:r>
      <w:r w:rsidRPr="00D33C4E">
        <w:t>육아나</w:t>
      </w:r>
      <w:r w:rsidRPr="00D33C4E">
        <w:t xml:space="preserve"> </w:t>
      </w:r>
      <w:r w:rsidRPr="00D33C4E">
        <w:t>결국은</w:t>
      </w:r>
      <w:r w:rsidRPr="00D33C4E">
        <w:t xml:space="preserve"> </w:t>
      </w:r>
      <w:r w:rsidRPr="00D33C4E">
        <w:t>개별</w:t>
      </w:r>
      <w:r w:rsidRPr="00D33C4E">
        <w:t xml:space="preserve"> </w:t>
      </w:r>
      <w:r w:rsidRPr="00D33C4E">
        <w:t>가정의</w:t>
      </w:r>
      <w:r w:rsidRPr="00D33C4E">
        <w:t xml:space="preserve"> </w:t>
      </w:r>
      <w:r w:rsidRPr="00D33C4E">
        <w:t>양육으로</w:t>
      </w:r>
      <w:r w:rsidRPr="00D33C4E">
        <w:t xml:space="preserve"> </w:t>
      </w:r>
      <w:r w:rsidRPr="00D33C4E">
        <w:t>환원하고</w:t>
      </w:r>
      <w:r w:rsidRPr="00D33C4E">
        <w:t xml:space="preserve"> </w:t>
      </w:r>
      <w:r w:rsidRPr="00D33C4E">
        <w:t>있는</w:t>
      </w:r>
      <w:r w:rsidRPr="00D33C4E">
        <w:t xml:space="preserve"> </w:t>
      </w:r>
      <w:r w:rsidRPr="00D33C4E">
        <w:t>이스라엘의</w:t>
      </w:r>
      <w:r w:rsidRPr="00D33C4E">
        <w:t xml:space="preserve"> </w:t>
      </w:r>
      <w:r w:rsidRPr="00D33C4E">
        <w:t>키부츠식</w:t>
      </w:r>
      <w:r w:rsidRPr="00D33C4E">
        <w:t xml:space="preserve"> </w:t>
      </w:r>
      <w:r w:rsidRPr="00D33C4E">
        <w:t>양육방식에서도</w:t>
      </w:r>
      <w:r w:rsidRPr="00D33C4E">
        <w:t xml:space="preserve"> </w:t>
      </w:r>
      <w:r w:rsidRPr="00D33C4E">
        <w:t>증명되고</w:t>
      </w:r>
      <w:r w:rsidRPr="00D33C4E">
        <w:t xml:space="preserve"> </w:t>
      </w:r>
      <w:r w:rsidRPr="00D33C4E">
        <w:t>있다</w:t>
      </w:r>
      <w:r w:rsidRPr="00D33C4E">
        <w:t xml:space="preserve">. </w:t>
      </w:r>
      <w:r w:rsidRPr="00D33C4E">
        <w:t>아이는</w:t>
      </w:r>
      <w:r w:rsidRPr="00D33C4E">
        <w:t xml:space="preserve"> </w:t>
      </w:r>
      <w:r w:rsidRPr="00D33C4E">
        <w:t>부모의</w:t>
      </w:r>
      <w:r w:rsidRPr="00D33C4E">
        <w:t xml:space="preserve"> </w:t>
      </w:r>
      <w:r w:rsidRPr="00D33C4E">
        <w:t>양육을</w:t>
      </w:r>
      <w:r w:rsidRPr="00D33C4E">
        <w:t xml:space="preserve"> </w:t>
      </w:r>
      <w:r w:rsidRPr="00D33C4E">
        <w:t>받아</w:t>
      </w:r>
      <w:r w:rsidRPr="00D33C4E">
        <w:t xml:space="preserve"> </w:t>
      </w:r>
      <w:r w:rsidRPr="00D33C4E">
        <w:t>성장할</w:t>
      </w:r>
      <w:r w:rsidRPr="00D33C4E">
        <w:t xml:space="preserve"> </w:t>
      </w:r>
      <w:r w:rsidRPr="00D33C4E">
        <w:t>권리가</w:t>
      </w:r>
      <w:r w:rsidRPr="00D33C4E">
        <w:t xml:space="preserve"> </w:t>
      </w:r>
      <w:r w:rsidRPr="00D33C4E">
        <w:t>있다</w:t>
      </w:r>
      <w:r w:rsidRPr="00D33C4E">
        <w:t xml:space="preserve">(Ross, 1994: 115). </w:t>
      </w:r>
    </w:p>
    <w:p w14:paraId="7029A6A8" w14:textId="77777777" w:rsidR="00DF7E31" w:rsidRDefault="00DF7E31" w:rsidP="00C74662">
      <w:pPr>
        <w:spacing w:line="360" w:lineRule="auto"/>
      </w:pPr>
    </w:p>
    <w:p w14:paraId="39906104" w14:textId="33FB1E61" w:rsidR="001F397E" w:rsidRDefault="00D33ABD" w:rsidP="001F397E">
      <w:pPr>
        <w:spacing w:line="360" w:lineRule="auto"/>
      </w:pPr>
      <w:r>
        <w:t>Passage 2 (seen)</w:t>
      </w:r>
    </w:p>
    <w:p w14:paraId="72E69D42" w14:textId="77777777" w:rsidR="001F397E" w:rsidRDefault="001F397E" w:rsidP="001F397E">
      <w:pPr>
        <w:spacing w:line="360" w:lineRule="auto"/>
      </w:pPr>
    </w:p>
    <w:p w14:paraId="0E8DCC32" w14:textId="391BB20B" w:rsidR="00DF7E31" w:rsidRDefault="009F30FB" w:rsidP="00DF7E31">
      <w:pPr>
        <w:spacing w:line="360" w:lineRule="auto"/>
      </w:pPr>
      <w:r>
        <w:t>이렇게</w:t>
      </w:r>
      <w:r>
        <w:t xml:space="preserve"> </w:t>
      </w:r>
      <w:r>
        <w:t>다양한</w:t>
      </w:r>
      <w:r>
        <w:t xml:space="preserve"> </w:t>
      </w:r>
      <w:r>
        <w:t>사회정책과</w:t>
      </w:r>
      <w:r>
        <w:t xml:space="preserve"> </w:t>
      </w:r>
      <w:r>
        <w:t>관행속에</w:t>
      </w:r>
      <w:r>
        <w:t xml:space="preserve"> </w:t>
      </w:r>
      <w:r>
        <w:t>제도화되어</w:t>
      </w:r>
      <w:r>
        <w:rPr>
          <w:rFonts w:hint="eastAsia"/>
        </w:rPr>
        <w:t xml:space="preserve"> </w:t>
      </w:r>
      <w:r>
        <w:t>있는</w:t>
      </w:r>
      <w:r>
        <w:t xml:space="preserve"> </w:t>
      </w:r>
      <w:r>
        <w:t>가족주의는</w:t>
      </w:r>
      <w:r>
        <w:t xml:space="preserve"> </w:t>
      </w:r>
      <w:r>
        <w:t>세</w:t>
      </w:r>
      <w:r>
        <w:t xml:space="preserve"> </w:t>
      </w:r>
      <w:r>
        <w:t>가지</w:t>
      </w:r>
      <w:r>
        <w:t xml:space="preserve"> </w:t>
      </w:r>
      <w:r>
        <w:t>측면에</w:t>
      </w:r>
      <w:r>
        <w:t xml:space="preserve"> </w:t>
      </w:r>
      <w:r>
        <w:t>서</w:t>
      </w:r>
      <w:r>
        <w:t xml:space="preserve"> </w:t>
      </w:r>
      <w:r>
        <w:t>문제점을</w:t>
      </w:r>
      <w:r>
        <w:t xml:space="preserve"> </w:t>
      </w:r>
      <w:r>
        <w:t>갖는다</w:t>
      </w:r>
      <w:r>
        <w:t xml:space="preserve">. </w:t>
      </w:r>
      <w:r>
        <w:t>첫째</w:t>
      </w:r>
      <w:r>
        <w:t xml:space="preserve">, </w:t>
      </w:r>
      <w:r>
        <w:t>사회정책들이</w:t>
      </w:r>
      <w:r>
        <w:t xml:space="preserve"> </w:t>
      </w:r>
      <w:r>
        <w:t>가족</w:t>
      </w:r>
      <w:r>
        <w:t xml:space="preserve"> </w:t>
      </w:r>
      <w:r>
        <w:t>단위로</w:t>
      </w:r>
      <w:r>
        <w:t xml:space="preserve"> </w:t>
      </w:r>
      <w:r>
        <w:t>설계되어</w:t>
      </w:r>
      <w:r>
        <w:t xml:space="preserve"> </w:t>
      </w:r>
      <w:r>
        <w:t>있기</w:t>
      </w:r>
      <w:r>
        <w:t xml:space="preserve"> </w:t>
      </w:r>
      <w:r>
        <w:t>때문에</w:t>
      </w:r>
      <w:r>
        <w:t xml:space="preserve"> </w:t>
      </w:r>
      <w:r>
        <w:t>가족을</w:t>
      </w:r>
      <w:r>
        <w:t xml:space="preserve"> </w:t>
      </w:r>
      <w:r>
        <w:t>형성하지</w:t>
      </w:r>
      <w:r>
        <w:t xml:space="preserve"> </w:t>
      </w:r>
      <w:r>
        <w:t>않은</w:t>
      </w:r>
      <w:r>
        <w:t>/</w:t>
      </w:r>
      <w:r>
        <w:t>못한</w:t>
      </w:r>
      <w:r>
        <w:t xml:space="preserve"> </w:t>
      </w:r>
      <w:r>
        <w:t>개인</w:t>
      </w:r>
      <w:r>
        <w:t xml:space="preserve">, </w:t>
      </w:r>
      <w:r>
        <w:t>혹은</w:t>
      </w:r>
      <w:r>
        <w:t xml:space="preserve"> </w:t>
      </w:r>
      <w:r>
        <w:t>가족으로부터</w:t>
      </w:r>
      <w:r>
        <w:t xml:space="preserve"> </w:t>
      </w:r>
      <w:r>
        <w:t>충실한</w:t>
      </w:r>
      <w:r>
        <w:t xml:space="preserve"> </w:t>
      </w:r>
      <w:r>
        <w:t>지원을</w:t>
      </w:r>
      <w:r>
        <w:t xml:space="preserve"> </w:t>
      </w:r>
      <w:r>
        <w:t>받지</w:t>
      </w:r>
      <w:r>
        <w:t xml:space="preserve"> </w:t>
      </w:r>
      <w:r>
        <w:t>못하는</w:t>
      </w:r>
      <w:r>
        <w:t xml:space="preserve"> </w:t>
      </w:r>
      <w:r>
        <w:t>개인에게</w:t>
      </w:r>
      <w:r>
        <w:t xml:space="preserve"> </w:t>
      </w:r>
      <w:r>
        <w:t>사회가</w:t>
      </w:r>
      <w:r>
        <w:t xml:space="preserve"> </w:t>
      </w:r>
      <w:r>
        <w:t>또</w:t>
      </w:r>
      <w:r>
        <w:t xml:space="preserve"> </w:t>
      </w:r>
      <w:r>
        <w:t>다시</w:t>
      </w:r>
      <w:r>
        <w:t xml:space="preserve"> </w:t>
      </w:r>
      <w:r>
        <w:t>불이익을</w:t>
      </w:r>
      <w:r>
        <w:t xml:space="preserve"> </w:t>
      </w:r>
      <w:r>
        <w:t>가한다는</w:t>
      </w:r>
      <w:r>
        <w:t xml:space="preserve"> </w:t>
      </w:r>
      <w:r>
        <w:t>점이다</w:t>
      </w:r>
      <w:r>
        <w:t xml:space="preserve">. </w:t>
      </w:r>
      <w:r>
        <w:t>사회정책과</w:t>
      </w:r>
      <w:r>
        <w:t xml:space="preserve"> </w:t>
      </w:r>
      <w:r>
        <w:t>제도는</w:t>
      </w:r>
      <w:r>
        <w:t xml:space="preserve"> </w:t>
      </w:r>
      <w:r>
        <w:t>개인의</w:t>
      </w:r>
      <w:r>
        <w:t xml:space="preserve"> </w:t>
      </w:r>
      <w:r>
        <w:t>가족지</w:t>
      </w:r>
      <w:r>
        <w:lastRenderedPageBreak/>
        <w:t>위와</w:t>
      </w:r>
      <w:r>
        <w:t xml:space="preserve"> </w:t>
      </w:r>
      <w:r>
        <w:t>상관없이</w:t>
      </w:r>
      <w:r>
        <w:t xml:space="preserve"> </w:t>
      </w:r>
      <w:r>
        <w:t>시민적</w:t>
      </w:r>
      <w:r>
        <w:t xml:space="preserve"> </w:t>
      </w:r>
      <w:r>
        <w:t>권리로서의</w:t>
      </w:r>
      <w:r>
        <w:t xml:space="preserve"> </w:t>
      </w:r>
      <w:r>
        <w:t>사회권을</w:t>
      </w:r>
      <w:r>
        <w:t xml:space="preserve"> </w:t>
      </w:r>
      <w:r>
        <w:t>보장하기</w:t>
      </w:r>
      <w:r>
        <w:t xml:space="preserve"> </w:t>
      </w:r>
      <w:r>
        <w:t>위해</w:t>
      </w:r>
      <w:r>
        <w:t xml:space="preserve"> </w:t>
      </w:r>
      <w:r>
        <w:t>마련된다</w:t>
      </w:r>
      <w:r>
        <w:t xml:space="preserve">. </w:t>
      </w:r>
      <w:r>
        <w:t>결혼을</w:t>
      </w:r>
      <w:r>
        <w:t xml:space="preserve"> </w:t>
      </w:r>
      <w:r>
        <w:t>했든</w:t>
      </w:r>
      <w:r>
        <w:t xml:space="preserve"> </w:t>
      </w:r>
      <w:r>
        <w:t>하지</w:t>
      </w:r>
      <w:r>
        <w:t xml:space="preserve"> </w:t>
      </w:r>
      <w:r>
        <w:t>않았든</w:t>
      </w:r>
      <w:r>
        <w:t xml:space="preserve">, </w:t>
      </w:r>
      <w:r>
        <w:t>자녀가</w:t>
      </w:r>
      <w:r>
        <w:t xml:space="preserve"> </w:t>
      </w:r>
      <w:r>
        <w:t>있든</w:t>
      </w:r>
      <w:r>
        <w:t xml:space="preserve"> </w:t>
      </w:r>
      <w:r>
        <w:t>없든</w:t>
      </w:r>
      <w:r>
        <w:t xml:space="preserve"> </w:t>
      </w:r>
      <w:r>
        <w:t>상관없이</w:t>
      </w:r>
      <w:r>
        <w:t xml:space="preserve"> </w:t>
      </w:r>
      <w:r>
        <w:t>개인은</w:t>
      </w:r>
      <w:r>
        <w:t xml:space="preserve"> </w:t>
      </w:r>
      <w:r>
        <w:t>시민으로서</w:t>
      </w:r>
      <w:r>
        <w:t xml:space="preserve"> </w:t>
      </w:r>
      <w:r>
        <w:t>국가로부터</w:t>
      </w:r>
      <w:r>
        <w:t xml:space="preserve"> </w:t>
      </w:r>
      <w:r>
        <w:t>최소한의</w:t>
      </w:r>
      <w:r>
        <w:t xml:space="preserve"> </w:t>
      </w:r>
      <w:r>
        <w:t>소득보장</w:t>
      </w:r>
      <w:r>
        <w:t xml:space="preserve">, </w:t>
      </w:r>
      <w:r>
        <w:t>교육</w:t>
      </w:r>
      <w:r>
        <w:t xml:space="preserve">, </w:t>
      </w:r>
      <w:r>
        <w:t>돌봄을</w:t>
      </w:r>
      <w:r>
        <w:t xml:space="preserve"> </w:t>
      </w:r>
      <w:r>
        <w:t>받을</w:t>
      </w:r>
      <w:r>
        <w:t xml:space="preserve"> </w:t>
      </w:r>
      <w:r>
        <w:t>권리를</w:t>
      </w:r>
      <w:r>
        <w:t xml:space="preserve"> </w:t>
      </w:r>
      <w:r>
        <w:t>가지고</w:t>
      </w:r>
      <w:r>
        <w:t xml:space="preserve"> </w:t>
      </w:r>
      <w:r>
        <w:t>있다</w:t>
      </w:r>
      <w:r>
        <w:t xml:space="preserve">. </w:t>
      </w:r>
      <w:r>
        <w:t>사회정책이</w:t>
      </w:r>
      <w:r>
        <w:t xml:space="preserve"> </w:t>
      </w:r>
      <w:r>
        <w:t>미성숙한</w:t>
      </w:r>
      <w:r>
        <w:t xml:space="preserve"> </w:t>
      </w:r>
      <w:r>
        <w:t>시기에</w:t>
      </w:r>
      <w:r>
        <w:t xml:space="preserve"> </w:t>
      </w:r>
      <w:r>
        <w:t>한국사회에서는</w:t>
      </w:r>
      <w:r>
        <w:t xml:space="preserve"> </w:t>
      </w:r>
      <w:r>
        <w:t>가족주의에</w:t>
      </w:r>
      <w:r>
        <w:t xml:space="preserve"> </w:t>
      </w:r>
      <w:r>
        <w:t>근거하여</w:t>
      </w:r>
      <w:r>
        <w:t xml:space="preserve"> </w:t>
      </w:r>
      <w:r>
        <w:t>가족이</w:t>
      </w:r>
      <w:r>
        <w:t xml:space="preserve"> </w:t>
      </w:r>
      <w:r>
        <w:t>국가와</w:t>
      </w:r>
      <w:r>
        <w:t xml:space="preserve"> </w:t>
      </w:r>
      <w:r>
        <w:t>사회의</w:t>
      </w:r>
      <w:r>
        <w:t xml:space="preserve"> </w:t>
      </w:r>
      <w:r>
        <w:t>역할을</w:t>
      </w:r>
      <w:r>
        <w:t xml:space="preserve"> </w:t>
      </w:r>
      <w:r>
        <w:t>대신하였다</w:t>
      </w:r>
      <w:r>
        <w:t xml:space="preserve">. </w:t>
      </w:r>
      <w:r>
        <w:t>그런데</w:t>
      </w:r>
      <w:r>
        <w:t xml:space="preserve"> </w:t>
      </w:r>
      <w:r>
        <w:t>사회정책이</w:t>
      </w:r>
      <w:r>
        <w:t xml:space="preserve"> </w:t>
      </w:r>
      <w:r>
        <w:t>어느</w:t>
      </w:r>
      <w:r>
        <w:t xml:space="preserve"> </w:t>
      </w:r>
      <w:r>
        <w:t>정도</w:t>
      </w:r>
      <w:r>
        <w:t xml:space="preserve"> </w:t>
      </w:r>
      <w:r>
        <w:t>안정적으로</w:t>
      </w:r>
      <w:r>
        <w:t xml:space="preserve"> </w:t>
      </w:r>
      <w:r>
        <w:t>운영되고</w:t>
      </w:r>
      <w:r>
        <w:t xml:space="preserve"> </w:t>
      </w:r>
      <w:r>
        <w:t>있는</w:t>
      </w:r>
      <w:r>
        <w:t xml:space="preserve"> </w:t>
      </w:r>
      <w:r>
        <w:t>현</w:t>
      </w:r>
      <w:r>
        <w:t xml:space="preserve"> </w:t>
      </w:r>
      <w:r>
        <w:t>시점에서도</w:t>
      </w:r>
      <w:r>
        <w:t xml:space="preserve"> </w:t>
      </w:r>
      <w:r>
        <w:t>한국의</w:t>
      </w:r>
      <w:r>
        <w:t xml:space="preserve"> </w:t>
      </w:r>
      <w:r>
        <w:t>사회제도</w:t>
      </w:r>
      <w:r>
        <w:t xml:space="preserve"> </w:t>
      </w:r>
      <w:r>
        <w:t>속에</w:t>
      </w:r>
      <w:r>
        <w:t xml:space="preserve"> </w:t>
      </w:r>
      <w:r>
        <w:t>전제되어</w:t>
      </w:r>
      <w:r>
        <w:t xml:space="preserve"> </w:t>
      </w:r>
      <w:r>
        <w:t>있는</w:t>
      </w:r>
      <w:r>
        <w:t xml:space="preserve"> </w:t>
      </w:r>
      <w:r>
        <w:t>가족주의</w:t>
      </w:r>
      <w:r>
        <w:t xml:space="preserve"> </w:t>
      </w:r>
      <w:r>
        <w:t>때문에</w:t>
      </w:r>
      <w:r>
        <w:t xml:space="preserve">, </w:t>
      </w:r>
      <w:r>
        <w:t>가족에서</w:t>
      </w:r>
      <w:r>
        <w:t xml:space="preserve"> </w:t>
      </w:r>
      <w:r>
        <w:t>형식적</w:t>
      </w:r>
      <w:r>
        <w:t xml:space="preserve"> </w:t>
      </w:r>
      <w:r>
        <w:t>또는</w:t>
      </w:r>
      <w:r>
        <w:t xml:space="preserve"> </w:t>
      </w:r>
      <w:r>
        <w:t>실질적으로</w:t>
      </w:r>
      <w:r>
        <w:t xml:space="preserve"> </w:t>
      </w:r>
      <w:r>
        <w:t>벗어난</w:t>
      </w:r>
      <w:r>
        <w:t xml:space="preserve"> </w:t>
      </w:r>
      <w:r>
        <w:t>개인은</w:t>
      </w:r>
      <w:r>
        <w:t xml:space="preserve"> </w:t>
      </w:r>
      <w:r>
        <w:t>이중의</w:t>
      </w:r>
      <w:r>
        <w:t xml:space="preserve"> </w:t>
      </w:r>
      <w:r>
        <w:t>불리함을</w:t>
      </w:r>
      <w:r>
        <w:t xml:space="preserve"> </w:t>
      </w:r>
      <w:r>
        <w:t>감수할</w:t>
      </w:r>
      <w:r>
        <w:t xml:space="preserve"> </w:t>
      </w:r>
      <w:r>
        <w:t>수밖에</w:t>
      </w:r>
      <w:r>
        <w:t xml:space="preserve"> </w:t>
      </w:r>
      <w:r>
        <w:t>없다</w:t>
      </w:r>
      <w:r>
        <w:t xml:space="preserve">. </w:t>
      </w:r>
    </w:p>
    <w:p w14:paraId="7E4499B7" w14:textId="77777777" w:rsidR="009F30FB" w:rsidRDefault="009F30FB" w:rsidP="00DF7E31">
      <w:pPr>
        <w:spacing w:line="360" w:lineRule="auto"/>
      </w:pPr>
    </w:p>
    <w:p w14:paraId="40EEE70B" w14:textId="1C4A52D6" w:rsidR="00DF7E31" w:rsidRDefault="00D33ABD" w:rsidP="00DF7E31">
      <w:pPr>
        <w:spacing w:line="360" w:lineRule="auto"/>
      </w:pPr>
      <w:r>
        <w:t xml:space="preserve">Passage </w:t>
      </w:r>
      <w:r w:rsidR="00DF7E31">
        <w:t>3</w:t>
      </w:r>
      <w:r>
        <w:t xml:space="preserve"> (unseen)</w:t>
      </w:r>
    </w:p>
    <w:p w14:paraId="210DD770" w14:textId="77777777" w:rsidR="00D33ABD" w:rsidRDefault="00D33ABD" w:rsidP="00DF7E31">
      <w:pPr>
        <w:spacing w:line="360" w:lineRule="auto"/>
      </w:pPr>
    </w:p>
    <w:p w14:paraId="21EBD7F4" w14:textId="1DA7A83E" w:rsidR="00D33ABD" w:rsidRDefault="00D33ABD" w:rsidP="00DF7E31">
      <w:pPr>
        <w:spacing w:line="360" w:lineRule="auto"/>
      </w:pPr>
      <w:r>
        <w:t>청소년비행의</w:t>
      </w:r>
      <w:r>
        <w:t xml:space="preserve"> </w:t>
      </w:r>
      <w:r>
        <w:t>원인을</w:t>
      </w:r>
      <w:r>
        <w:t xml:space="preserve"> </w:t>
      </w:r>
      <w:r>
        <w:t>설명하는</w:t>
      </w:r>
      <w:r>
        <w:t xml:space="preserve"> </w:t>
      </w:r>
      <w:r>
        <w:t>비행이론은</w:t>
      </w:r>
      <w:r>
        <w:t xml:space="preserve"> </w:t>
      </w:r>
      <w:r>
        <w:t>다양하다</w:t>
      </w:r>
      <w:r>
        <w:t xml:space="preserve">. </w:t>
      </w:r>
      <w:r>
        <w:t>일반적으로</w:t>
      </w:r>
      <w:r>
        <w:t xml:space="preserve"> </w:t>
      </w:r>
      <w:r>
        <w:t>청소년</w:t>
      </w:r>
      <w:r>
        <w:rPr>
          <w:rFonts w:hint="eastAsia"/>
        </w:rPr>
        <w:t xml:space="preserve"> </w:t>
      </w:r>
      <w:r>
        <w:t>비행이론은</w:t>
      </w:r>
      <w:r>
        <w:t xml:space="preserve"> </w:t>
      </w:r>
      <w:r>
        <w:t>거시적</w:t>
      </w:r>
      <w:r>
        <w:t xml:space="preserve"> </w:t>
      </w:r>
      <w:r>
        <w:t>측면과</w:t>
      </w:r>
      <w:r>
        <w:t xml:space="preserve"> </w:t>
      </w:r>
      <w:r>
        <w:t>미시적</w:t>
      </w:r>
      <w:r>
        <w:t xml:space="preserve"> </w:t>
      </w:r>
      <w:r>
        <w:t>측면</w:t>
      </w:r>
      <w:r>
        <w:t xml:space="preserve"> </w:t>
      </w:r>
      <w:r>
        <w:t>그리고</w:t>
      </w:r>
      <w:r>
        <w:t xml:space="preserve"> </w:t>
      </w:r>
      <w:r>
        <w:t>청소년</w:t>
      </w:r>
      <w:r>
        <w:t xml:space="preserve"> </w:t>
      </w:r>
      <w:r>
        <w:t>개인의</w:t>
      </w:r>
      <w:r>
        <w:t xml:space="preserve"> </w:t>
      </w:r>
      <w:r>
        <w:t>심리적</w:t>
      </w:r>
      <w:r>
        <w:t xml:space="preserve"> </w:t>
      </w:r>
      <w:r>
        <w:t>측면으로</w:t>
      </w:r>
      <w:r>
        <w:t xml:space="preserve"> </w:t>
      </w:r>
      <w:r>
        <w:t>나눌</w:t>
      </w:r>
      <w:r>
        <w:t xml:space="preserve"> </w:t>
      </w:r>
      <w:r>
        <w:t>수</w:t>
      </w:r>
      <w:r>
        <w:t xml:space="preserve"> </w:t>
      </w:r>
      <w:r>
        <w:t>있는데</w:t>
      </w:r>
      <w:r>
        <w:t xml:space="preserve">, </w:t>
      </w:r>
      <w:r>
        <w:t>이</w:t>
      </w:r>
      <w:r>
        <w:t xml:space="preserve"> </w:t>
      </w:r>
      <w:r>
        <w:t>세</w:t>
      </w:r>
      <w:r>
        <w:t xml:space="preserve"> </w:t>
      </w:r>
      <w:r>
        <w:t>가지</w:t>
      </w:r>
      <w:r>
        <w:t xml:space="preserve"> </w:t>
      </w:r>
      <w:r>
        <w:t>측면</w:t>
      </w:r>
      <w:r>
        <w:t xml:space="preserve"> </w:t>
      </w:r>
      <w:r>
        <w:t>내에서도</w:t>
      </w:r>
      <w:r>
        <w:t xml:space="preserve"> </w:t>
      </w:r>
      <w:r>
        <w:t>상당히</w:t>
      </w:r>
      <w:r>
        <w:t xml:space="preserve"> </w:t>
      </w:r>
      <w:r>
        <w:t>많은</w:t>
      </w:r>
      <w:r>
        <w:t xml:space="preserve"> </w:t>
      </w:r>
      <w:r>
        <w:t>비행이론이</w:t>
      </w:r>
      <w:r>
        <w:t xml:space="preserve"> </w:t>
      </w:r>
      <w:r>
        <w:t>존재한다</w:t>
      </w:r>
      <w:r>
        <w:t xml:space="preserve">. </w:t>
      </w:r>
      <w:r>
        <w:t>거시적</w:t>
      </w:r>
      <w:r>
        <w:t xml:space="preserve"> </w:t>
      </w:r>
      <w:r>
        <w:t>측면은</w:t>
      </w:r>
      <w:r>
        <w:t xml:space="preserve"> </w:t>
      </w:r>
      <w:r>
        <w:t>청소년</w:t>
      </w:r>
      <w:r>
        <w:t xml:space="preserve"> </w:t>
      </w:r>
      <w:r>
        <w:t>비행의</w:t>
      </w:r>
      <w:r>
        <w:t xml:space="preserve"> </w:t>
      </w:r>
      <w:r>
        <w:t>원인을</w:t>
      </w:r>
      <w:r>
        <w:t xml:space="preserve"> </w:t>
      </w:r>
      <w:r>
        <w:t>사회제도나</w:t>
      </w:r>
      <w:r>
        <w:t xml:space="preserve"> </w:t>
      </w:r>
      <w:r>
        <w:t>사회구조적</w:t>
      </w:r>
      <w:r>
        <w:t xml:space="preserve"> </w:t>
      </w:r>
      <w:r>
        <w:t>왜곡과</w:t>
      </w:r>
      <w:r>
        <w:t xml:space="preserve"> </w:t>
      </w:r>
      <w:r>
        <w:t>모순</w:t>
      </w:r>
      <w:r>
        <w:t xml:space="preserve"> </w:t>
      </w:r>
      <w:r>
        <w:t>때문에</w:t>
      </w:r>
      <w:r>
        <w:t xml:space="preserve"> </w:t>
      </w:r>
      <w:r>
        <w:t>청소년비행이</w:t>
      </w:r>
      <w:r>
        <w:t xml:space="preserve"> </w:t>
      </w:r>
      <w:r>
        <w:t>발생한다고</w:t>
      </w:r>
      <w:r>
        <w:t xml:space="preserve"> </w:t>
      </w:r>
      <w:r>
        <w:t>보는</w:t>
      </w:r>
      <w:r>
        <w:t xml:space="preserve"> </w:t>
      </w:r>
      <w:r>
        <w:t>반면</w:t>
      </w:r>
      <w:r>
        <w:t xml:space="preserve"> </w:t>
      </w:r>
      <w:r>
        <w:t>미시적</w:t>
      </w:r>
      <w:r>
        <w:t xml:space="preserve"> </w:t>
      </w:r>
      <w:r>
        <w:t>측면은</w:t>
      </w:r>
      <w:r>
        <w:t xml:space="preserve"> </w:t>
      </w:r>
      <w:r>
        <w:t>청소년이</w:t>
      </w:r>
      <w:r>
        <w:t xml:space="preserve"> </w:t>
      </w:r>
      <w:r>
        <w:t>속한</w:t>
      </w:r>
      <w:r>
        <w:t xml:space="preserve"> </w:t>
      </w:r>
      <w:r>
        <w:t>가족과</w:t>
      </w:r>
      <w:r>
        <w:t xml:space="preserve"> </w:t>
      </w:r>
      <w:r>
        <w:t>개인의</w:t>
      </w:r>
      <w:r>
        <w:t xml:space="preserve"> </w:t>
      </w:r>
      <w:r>
        <w:t>환경적</w:t>
      </w:r>
      <w:r>
        <w:t xml:space="preserve"> </w:t>
      </w:r>
      <w:r>
        <w:t>측면이</w:t>
      </w:r>
      <w:r>
        <w:t xml:space="preserve"> </w:t>
      </w:r>
      <w:r>
        <w:t>청소년비행의</w:t>
      </w:r>
      <w:r>
        <w:t xml:space="preserve"> </w:t>
      </w:r>
      <w:r>
        <w:t>발생</w:t>
      </w:r>
      <w:r>
        <w:t xml:space="preserve"> </w:t>
      </w:r>
      <w:r>
        <w:t>원인으로</w:t>
      </w:r>
      <w:r>
        <w:t xml:space="preserve"> </w:t>
      </w:r>
      <w:r>
        <w:t>파악한다</w:t>
      </w:r>
      <w:r>
        <w:t xml:space="preserve">. </w:t>
      </w:r>
      <w:r>
        <w:t>심리적</w:t>
      </w:r>
      <w:r>
        <w:t xml:space="preserve"> </w:t>
      </w:r>
      <w:r>
        <w:t>측면은</w:t>
      </w:r>
      <w:r>
        <w:t xml:space="preserve"> </w:t>
      </w:r>
      <w:r>
        <w:t>거시적</w:t>
      </w:r>
      <w:r>
        <w:t xml:space="preserve">, </w:t>
      </w:r>
      <w:r>
        <w:t>미시적</w:t>
      </w:r>
      <w:r>
        <w:t xml:space="preserve"> </w:t>
      </w:r>
      <w:r>
        <w:t>관점과는</w:t>
      </w:r>
      <w:r>
        <w:t xml:space="preserve"> </w:t>
      </w:r>
      <w:r>
        <w:t>달리</w:t>
      </w:r>
      <w:r>
        <w:t xml:space="preserve"> </w:t>
      </w:r>
      <w:r>
        <w:t>청소년이</w:t>
      </w:r>
      <w:r>
        <w:t xml:space="preserve"> </w:t>
      </w:r>
      <w:r>
        <w:t>어떤</w:t>
      </w:r>
      <w:r>
        <w:t xml:space="preserve"> </w:t>
      </w:r>
      <w:r>
        <w:t>사회</w:t>
      </w:r>
      <w:r>
        <w:t xml:space="preserve"> </w:t>
      </w:r>
      <w:r>
        <w:t>구조적</w:t>
      </w:r>
      <w:r>
        <w:t xml:space="preserve">, </w:t>
      </w:r>
      <w:r>
        <w:t>개인</w:t>
      </w:r>
      <w:r>
        <w:t xml:space="preserve"> </w:t>
      </w:r>
      <w:r>
        <w:t>환경적</w:t>
      </w:r>
      <w:r>
        <w:t xml:space="preserve"> </w:t>
      </w:r>
      <w:r>
        <w:t>측면에</w:t>
      </w:r>
      <w:r>
        <w:t xml:space="preserve"> </w:t>
      </w:r>
      <w:r>
        <w:t>처해</w:t>
      </w:r>
      <w:r>
        <w:t xml:space="preserve"> </w:t>
      </w:r>
      <w:r>
        <w:t>있더라도</w:t>
      </w:r>
      <w:r>
        <w:t xml:space="preserve"> </w:t>
      </w:r>
      <w:r>
        <w:t>개인의</w:t>
      </w:r>
      <w:r>
        <w:t xml:space="preserve"> </w:t>
      </w:r>
      <w:r>
        <w:t>비행선택</w:t>
      </w:r>
      <w:r>
        <w:t xml:space="preserve"> </w:t>
      </w:r>
      <w:r>
        <w:t>여부에</w:t>
      </w:r>
      <w:r>
        <w:t xml:space="preserve"> </w:t>
      </w:r>
      <w:r>
        <w:t>따라</w:t>
      </w:r>
      <w:r>
        <w:t xml:space="preserve"> </w:t>
      </w:r>
      <w:r>
        <w:t>비행이</w:t>
      </w:r>
      <w:r>
        <w:t xml:space="preserve"> </w:t>
      </w:r>
      <w:r>
        <w:t>결정되기</w:t>
      </w:r>
      <w:r>
        <w:t xml:space="preserve"> </w:t>
      </w:r>
      <w:r>
        <w:t>때문에</w:t>
      </w:r>
      <w:r>
        <w:t xml:space="preserve"> </w:t>
      </w:r>
      <w:r>
        <w:t>각</w:t>
      </w:r>
      <w:r>
        <w:t xml:space="preserve"> </w:t>
      </w:r>
      <w:r>
        <w:t>개인의</w:t>
      </w:r>
      <w:r>
        <w:t xml:space="preserve"> </w:t>
      </w:r>
      <w:r>
        <w:t>심리적</w:t>
      </w:r>
      <w:r>
        <w:t xml:space="preserve"> </w:t>
      </w:r>
      <w:r>
        <w:t>관점을</w:t>
      </w:r>
      <w:r>
        <w:t xml:space="preserve"> </w:t>
      </w:r>
      <w:r>
        <w:t>중시한다</w:t>
      </w:r>
      <w:r>
        <w:t xml:space="preserve">. </w:t>
      </w:r>
      <w:r>
        <w:t>이런</w:t>
      </w:r>
      <w:r>
        <w:t xml:space="preserve"> </w:t>
      </w:r>
      <w:r>
        <w:t>이론들은</w:t>
      </w:r>
      <w:r>
        <w:t xml:space="preserve"> </w:t>
      </w:r>
      <w:r>
        <w:t>최근까지</w:t>
      </w:r>
      <w:r>
        <w:t xml:space="preserve"> </w:t>
      </w:r>
      <w:r>
        <w:t>서구사회와</w:t>
      </w:r>
      <w:r>
        <w:t xml:space="preserve"> </w:t>
      </w:r>
      <w:r>
        <w:t>한국에서</w:t>
      </w:r>
      <w:r>
        <w:t xml:space="preserve"> </w:t>
      </w:r>
      <w:r>
        <w:t>상당히</w:t>
      </w:r>
      <w:r>
        <w:t xml:space="preserve"> </w:t>
      </w:r>
      <w:r>
        <w:t>많은</w:t>
      </w:r>
      <w:r>
        <w:t xml:space="preserve"> </w:t>
      </w:r>
      <w:r>
        <w:t>경험적</w:t>
      </w:r>
      <w:r>
        <w:t xml:space="preserve"> </w:t>
      </w:r>
      <w:r>
        <w:t>검증과정을</w:t>
      </w:r>
      <w:r>
        <w:t xml:space="preserve"> </w:t>
      </w:r>
      <w:r>
        <w:t>거쳐</w:t>
      </w:r>
      <w:r>
        <w:t xml:space="preserve"> </w:t>
      </w:r>
      <w:r>
        <w:t>왔다</w:t>
      </w:r>
      <w:r>
        <w:t xml:space="preserve">. </w:t>
      </w:r>
      <w:r>
        <w:t>특히</w:t>
      </w:r>
      <w:r>
        <w:t xml:space="preserve"> </w:t>
      </w:r>
      <w:r>
        <w:t>한국</w:t>
      </w:r>
      <w:r>
        <w:t xml:space="preserve"> </w:t>
      </w:r>
      <w:r>
        <w:t>사회에서</w:t>
      </w:r>
      <w:r>
        <w:t xml:space="preserve"> </w:t>
      </w:r>
      <w:r>
        <w:t>가장</w:t>
      </w:r>
      <w:r>
        <w:t xml:space="preserve"> </w:t>
      </w:r>
      <w:r>
        <w:t>많은</w:t>
      </w:r>
      <w:r>
        <w:t xml:space="preserve"> </w:t>
      </w:r>
      <w:r>
        <w:t>경험적</w:t>
      </w:r>
      <w:r>
        <w:t xml:space="preserve"> </w:t>
      </w:r>
      <w:r>
        <w:t>검증과정을</w:t>
      </w:r>
      <w:r>
        <w:t xml:space="preserve"> </w:t>
      </w:r>
      <w:r>
        <w:t>거친</w:t>
      </w:r>
      <w:r>
        <w:t xml:space="preserve"> </w:t>
      </w:r>
      <w:r>
        <w:t>이론은</w:t>
      </w:r>
      <w:r>
        <w:t xml:space="preserve"> </w:t>
      </w:r>
      <w:r>
        <w:t>주로</w:t>
      </w:r>
      <w:r>
        <w:t xml:space="preserve"> </w:t>
      </w:r>
      <w:r>
        <w:t>미시적</w:t>
      </w:r>
      <w:r>
        <w:t xml:space="preserve"> </w:t>
      </w:r>
      <w:r>
        <w:t>관점인</w:t>
      </w:r>
      <w:r>
        <w:t xml:space="preserve"> </w:t>
      </w:r>
      <w:r>
        <w:t>사회유대이론과</w:t>
      </w:r>
      <w:r>
        <w:t xml:space="preserve"> </w:t>
      </w:r>
      <w:r>
        <w:t>사회</w:t>
      </w:r>
      <w:r>
        <w:t xml:space="preserve"> </w:t>
      </w:r>
      <w:r>
        <w:t>학습이론이다</w:t>
      </w:r>
      <w:r>
        <w:t xml:space="preserve">. </w:t>
      </w:r>
      <w:r>
        <w:t>이</w:t>
      </w:r>
      <w:r>
        <w:t xml:space="preserve"> </w:t>
      </w:r>
      <w:r>
        <w:t>두</w:t>
      </w:r>
      <w:r>
        <w:t xml:space="preserve"> </w:t>
      </w:r>
      <w:r>
        <w:t>가지</w:t>
      </w:r>
      <w:r>
        <w:t xml:space="preserve"> </w:t>
      </w:r>
      <w:r>
        <w:t>이론은</w:t>
      </w:r>
      <w:r>
        <w:t xml:space="preserve"> </w:t>
      </w:r>
      <w:r>
        <w:t>비행을</w:t>
      </w:r>
      <w:r>
        <w:t xml:space="preserve"> </w:t>
      </w:r>
      <w:r>
        <w:t>파악하는</w:t>
      </w:r>
      <w:r>
        <w:t xml:space="preserve"> </w:t>
      </w:r>
      <w:r>
        <w:t>기본</w:t>
      </w:r>
      <w:r>
        <w:t xml:space="preserve"> </w:t>
      </w:r>
      <w:r>
        <w:t>가정이</w:t>
      </w:r>
      <w:r>
        <w:t xml:space="preserve"> </w:t>
      </w:r>
      <w:r>
        <w:t>완전히</w:t>
      </w:r>
      <w:r>
        <w:t xml:space="preserve"> </w:t>
      </w:r>
      <w:r>
        <w:t>상반된</w:t>
      </w:r>
      <w:r>
        <w:t xml:space="preserve"> </w:t>
      </w:r>
      <w:r>
        <w:t>입장에서</w:t>
      </w:r>
      <w:r>
        <w:t xml:space="preserve"> </w:t>
      </w:r>
      <w:r>
        <w:t>출발한다</w:t>
      </w:r>
      <w:r>
        <w:t>.</w:t>
      </w:r>
    </w:p>
    <w:p w14:paraId="43EE0254" w14:textId="77777777" w:rsidR="00BC65D1" w:rsidRDefault="00BC65D1" w:rsidP="00DF7E31">
      <w:pPr>
        <w:spacing w:line="360" w:lineRule="auto"/>
      </w:pPr>
    </w:p>
    <w:p w14:paraId="283840D7" w14:textId="75585C0B" w:rsidR="00D33ABD" w:rsidRDefault="00BC65D1" w:rsidP="00DF7E31">
      <w:pPr>
        <w:spacing w:line="360" w:lineRule="auto"/>
      </w:pPr>
      <w:r>
        <w:t>Vocabulary for Passage 3</w:t>
      </w:r>
    </w:p>
    <w:p w14:paraId="59D00DA0" w14:textId="77777777" w:rsidR="00BC65D1" w:rsidRDefault="00BC65D1" w:rsidP="00DF7E31">
      <w:pPr>
        <w:spacing w:line="360" w:lineRule="auto"/>
      </w:pPr>
    </w:p>
    <w:p w14:paraId="33A8BEAC" w14:textId="03A4B7EA" w:rsidR="00D33ABD" w:rsidRDefault="00D33ABD" w:rsidP="00DF7E31">
      <w:pPr>
        <w:spacing w:line="360" w:lineRule="auto"/>
      </w:pPr>
      <w:r>
        <w:t>*</w:t>
      </w:r>
      <w:r>
        <w:rPr>
          <w:rFonts w:hint="eastAsia"/>
        </w:rPr>
        <w:t>청소년</w:t>
      </w:r>
      <w:r>
        <w:rPr>
          <w:rFonts w:hint="eastAsia"/>
        </w:rPr>
        <w:t xml:space="preserve"> </w:t>
      </w:r>
      <w:r>
        <w:t xml:space="preserve">youth, juvenile </w:t>
      </w:r>
      <w:r>
        <w:rPr>
          <w:rFonts w:hint="eastAsia"/>
        </w:rPr>
        <w:t>비행</w:t>
      </w:r>
      <w:r>
        <w:rPr>
          <w:rFonts w:hint="eastAsia"/>
        </w:rPr>
        <w:t xml:space="preserve"> </w:t>
      </w:r>
      <w:r>
        <w:t xml:space="preserve">delinquency, bad </w:t>
      </w:r>
      <w:r w:rsidR="009F30FB">
        <w:t>behavior</w:t>
      </w:r>
      <w:r>
        <w:t xml:space="preserve">; </w:t>
      </w:r>
      <w:r>
        <w:rPr>
          <w:rFonts w:hint="eastAsia"/>
        </w:rPr>
        <w:t>원인</w:t>
      </w:r>
      <w:r>
        <w:rPr>
          <w:rFonts w:hint="eastAsia"/>
        </w:rPr>
        <w:t xml:space="preserve"> </w:t>
      </w:r>
      <w:r>
        <w:t xml:space="preserve">causes, reasons, origins; </w:t>
      </w:r>
      <w:r>
        <w:rPr>
          <w:rFonts w:hint="eastAsia"/>
        </w:rPr>
        <w:t>다양하다</w:t>
      </w:r>
      <w:r>
        <w:rPr>
          <w:rFonts w:hint="eastAsia"/>
        </w:rPr>
        <w:t xml:space="preserve"> </w:t>
      </w:r>
      <w:r>
        <w:t xml:space="preserve">vary; </w:t>
      </w:r>
      <w:r>
        <w:rPr>
          <w:rFonts w:hint="eastAsia"/>
        </w:rPr>
        <w:t>거시적</w:t>
      </w:r>
      <w:r>
        <w:rPr>
          <w:rFonts w:hint="eastAsia"/>
        </w:rPr>
        <w:t xml:space="preserve"> </w:t>
      </w:r>
      <w:r>
        <w:t xml:space="preserve">macro-; </w:t>
      </w:r>
      <w:r>
        <w:rPr>
          <w:rFonts w:hint="eastAsia"/>
        </w:rPr>
        <w:t>측면</w:t>
      </w:r>
      <w:r>
        <w:rPr>
          <w:rFonts w:hint="eastAsia"/>
        </w:rPr>
        <w:t xml:space="preserve"> </w:t>
      </w:r>
      <w:r>
        <w:t xml:space="preserve">dimension, aspect; </w:t>
      </w:r>
      <w:r>
        <w:rPr>
          <w:rFonts w:hint="eastAsia"/>
        </w:rPr>
        <w:t>미시적</w:t>
      </w:r>
      <w:r>
        <w:rPr>
          <w:rFonts w:hint="eastAsia"/>
        </w:rPr>
        <w:t xml:space="preserve"> </w:t>
      </w:r>
      <w:r>
        <w:t xml:space="preserve">micro-; </w:t>
      </w:r>
      <w:r>
        <w:rPr>
          <w:rFonts w:hint="eastAsia"/>
        </w:rPr>
        <w:t>심리적</w:t>
      </w:r>
      <w:r>
        <w:rPr>
          <w:rFonts w:hint="eastAsia"/>
        </w:rPr>
        <w:t xml:space="preserve"> </w:t>
      </w:r>
      <w:r>
        <w:t xml:space="preserve">psychological; </w:t>
      </w:r>
      <w:r>
        <w:rPr>
          <w:rFonts w:hint="eastAsia"/>
        </w:rPr>
        <w:t>개인</w:t>
      </w:r>
      <w:r>
        <w:rPr>
          <w:rFonts w:hint="eastAsia"/>
        </w:rPr>
        <w:t xml:space="preserve"> </w:t>
      </w:r>
      <w:r>
        <w:t xml:space="preserve">individual; </w:t>
      </w:r>
      <w:r>
        <w:rPr>
          <w:rFonts w:hint="eastAsia"/>
        </w:rPr>
        <w:t>나누다</w:t>
      </w:r>
      <w:r>
        <w:rPr>
          <w:rFonts w:hint="eastAsia"/>
        </w:rPr>
        <w:t xml:space="preserve"> </w:t>
      </w:r>
      <w:r>
        <w:t xml:space="preserve">to divide, classify, categorize; </w:t>
      </w:r>
      <w:r>
        <w:rPr>
          <w:rFonts w:hint="eastAsia"/>
        </w:rPr>
        <w:t>상당히</w:t>
      </w:r>
      <w:r>
        <w:rPr>
          <w:rFonts w:hint="eastAsia"/>
        </w:rPr>
        <w:t xml:space="preserve"> </w:t>
      </w:r>
      <w:r>
        <w:t xml:space="preserve">fairly, considerably; </w:t>
      </w:r>
      <w:r>
        <w:rPr>
          <w:rFonts w:hint="eastAsia"/>
        </w:rPr>
        <w:t>존재하다</w:t>
      </w:r>
      <w:r>
        <w:rPr>
          <w:rFonts w:hint="eastAsia"/>
        </w:rPr>
        <w:t xml:space="preserve"> </w:t>
      </w:r>
      <w:r>
        <w:t xml:space="preserve">to exist; </w:t>
      </w:r>
      <w:r>
        <w:rPr>
          <w:rFonts w:hint="eastAsia"/>
        </w:rPr>
        <w:t>구조</w:t>
      </w:r>
      <w:r>
        <w:rPr>
          <w:rFonts w:hint="eastAsia"/>
        </w:rPr>
        <w:t xml:space="preserve"> </w:t>
      </w:r>
      <w:r>
        <w:t xml:space="preserve">structure; </w:t>
      </w:r>
      <w:r>
        <w:rPr>
          <w:rFonts w:hint="eastAsia"/>
        </w:rPr>
        <w:t>왜곡</w:t>
      </w:r>
      <w:r>
        <w:rPr>
          <w:rFonts w:hint="eastAsia"/>
        </w:rPr>
        <w:t xml:space="preserve"> </w:t>
      </w:r>
      <w:r>
        <w:t xml:space="preserve">distortion; </w:t>
      </w:r>
      <w:r>
        <w:rPr>
          <w:rFonts w:hint="eastAsia"/>
        </w:rPr>
        <w:t>모순</w:t>
      </w:r>
      <w:r>
        <w:rPr>
          <w:rFonts w:hint="eastAsia"/>
        </w:rPr>
        <w:t xml:space="preserve"> </w:t>
      </w:r>
      <w:r>
        <w:t xml:space="preserve">tension, contradiction; </w:t>
      </w:r>
      <w:r>
        <w:rPr>
          <w:rFonts w:hint="eastAsia"/>
        </w:rPr>
        <w:t>발생하다</w:t>
      </w:r>
      <w:r>
        <w:rPr>
          <w:rFonts w:hint="eastAsia"/>
        </w:rPr>
        <w:t xml:space="preserve"> </w:t>
      </w:r>
      <w:r>
        <w:t>to arise, to happen, to occur; _</w:t>
      </w:r>
      <w:r>
        <w:rPr>
          <w:rFonts w:hint="eastAsia"/>
        </w:rPr>
        <w:t>는</w:t>
      </w:r>
      <w:r>
        <w:rPr>
          <w:rFonts w:hint="eastAsia"/>
        </w:rPr>
        <w:t xml:space="preserve"> </w:t>
      </w:r>
      <w:r>
        <w:rPr>
          <w:rFonts w:hint="eastAsia"/>
        </w:rPr>
        <w:t>반면</w:t>
      </w:r>
      <w:r>
        <w:rPr>
          <w:rFonts w:hint="eastAsia"/>
        </w:rPr>
        <w:t xml:space="preserve"> </w:t>
      </w:r>
      <w:r>
        <w:t xml:space="preserve">while _ing, whereas; </w:t>
      </w:r>
      <w:r>
        <w:rPr>
          <w:rFonts w:hint="eastAsia"/>
        </w:rPr>
        <w:t>속하다</w:t>
      </w:r>
      <w:r>
        <w:rPr>
          <w:rFonts w:hint="eastAsia"/>
        </w:rPr>
        <w:t xml:space="preserve"> </w:t>
      </w:r>
      <w:r>
        <w:t xml:space="preserve">to belong to; </w:t>
      </w:r>
      <w:r>
        <w:rPr>
          <w:rFonts w:hint="eastAsia"/>
        </w:rPr>
        <w:t>환경적</w:t>
      </w:r>
      <w:r>
        <w:rPr>
          <w:rFonts w:hint="eastAsia"/>
        </w:rPr>
        <w:t xml:space="preserve"> </w:t>
      </w:r>
      <w:r>
        <w:t xml:space="preserve">environmental; </w:t>
      </w:r>
      <w:r>
        <w:rPr>
          <w:rFonts w:hint="eastAsia"/>
        </w:rPr>
        <w:t>발생</w:t>
      </w:r>
      <w:r>
        <w:rPr>
          <w:rFonts w:hint="eastAsia"/>
        </w:rPr>
        <w:t xml:space="preserve"> </w:t>
      </w:r>
      <w:r>
        <w:t xml:space="preserve">(noun) occurrence, arrival, advent, emergence; </w:t>
      </w:r>
      <w:r>
        <w:rPr>
          <w:rFonts w:hint="eastAsia"/>
        </w:rPr>
        <w:t>파악하다</w:t>
      </w:r>
      <w:r>
        <w:rPr>
          <w:rFonts w:hint="eastAsia"/>
        </w:rPr>
        <w:t xml:space="preserve"> </w:t>
      </w:r>
      <w:r>
        <w:t xml:space="preserve">to identify; </w:t>
      </w:r>
      <w:r>
        <w:rPr>
          <w:rFonts w:hint="eastAsia"/>
        </w:rPr>
        <w:t>관점</w:t>
      </w:r>
      <w:r>
        <w:rPr>
          <w:rFonts w:hint="eastAsia"/>
        </w:rPr>
        <w:t xml:space="preserve"> </w:t>
      </w:r>
      <w:r>
        <w:t>perspectives, viewpoints; _</w:t>
      </w:r>
      <w:r>
        <w:rPr>
          <w:rFonts w:hint="eastAsia"/>
        </w:rPr>
        <w:t>과</w:t>
      </w:r>
      <w:r>
        <w:rPr>
          <w:rFonts w:hint="eastAsia"/>
        </w:rPr>
        <w:t xml:space="preserve"> </w:t>
      </w:r>
      <w:r>
        <w:rPr>
          <w:rFonts w:hint="eastAsia"/>
        </w:rPr>
        <w:t>달리</w:t>
      </w:r>
      <w:r>
        <w:rPr>
          <w:rFonts w:hint="eastAsia"/>
        </w:rPr>
        <w:t xml:space="preserve"> </w:t>
      </w:r>
      <w:r>
        <w:t xml:space="preserve">unlike, different(ly) from; </w:t>
      </w:r>
      <w:r>
        <w:rPr>
          <w:rFonts w:hint="eastAsia"/>
        </w:rPr>
        <w:t>처하다</w:t>
      </w:r>
      <w:r>
        <w:rPr>
          <w:rFonts w:hint="eastAsia"/>
        </w:rPr>
        <w:t xml:space="preserve"> </w:t>
      </w:r>
      <w:r>
        <w:t>to be situated, located, put in; _</w:t>
      </w:r>
      <w:r>
        <w:rPr>
          <w:rFonts w:hint="eastAsia"/>
        </w:rPr>
        <w:t>더라도</w:t>
      </w:r>
      <w:r>
        <w:rPr>
          <w:rFonts w:hint="eastAsia"/>
        </w:rPr>
        <w:t xml:space="preserve"> </w:t>
      </w:r>
      <w:r>
        <w:t xml:space="preserve">even if, even though; </w:t>
      </w:r>
      <w:r>
        <w:rPr>
          <w:rFonts w:hint="eastAsia"/>
        </w:rPr>
        <w:t>선택</w:t>
      </w:r>
      <w:r>
        <w:rPr>
          <w:rFonts w:hint="eastAsia"/>
        </w:rPr>
        <w:t xml:space="preserve"> </w:t>
      </w:r>
      <w:r>
        <w:t xml:space="preserve">choice; </w:t>
      </w:r>
      <w:r>
        <w:rPr>
          <w:rFonts w:hint="eastAsia"/>
        </w:rPr>
        <w:t>여부</w:t>
      </w:r>
      <w:r w:rsidR="00BC65D1">
        <w:t xml:space="preserve"> </w:t>
      </w:r>
      <w:r>
        <w:t xml:space="preserve">yes or not; </w:t>
      </w:r>
      <w:r>
        <w:rPr>
          <w:rFonts w:hint="eastAsia"/>
        </w:rPr>
        <w:t>선택</w:t>
      </w:r>
      <w:r>
        <w:rPr>
          <w:rFonts w:hint="eastAsia"/>
        </w:rPr>
        <w:t xml:space="preserve"> </w:t>
      </w:r>
      <w:r>
        <w:rPr>
          <w:rFonts w:hint="eastAsia"/>
        </w:rPr>
        <w:t>여부</w:t>
      </w:r>
      <w:r>
        <w:rPr>
          <w:rFonts w:hint="eastAsia"/>
        </w:rPr>
        <w:t xml:space="preserve"> </w:t>
      </w:r>
      <w:r>
        <w:t xml:space="preserve">depending on the choice; </w:t>
      </w:r>
      <w:r>
        <w:rPr>
          <w:rFonts w:hint="eastAsia"/>
        </w:rPr>
        <w:t>결정되다</w:t>
      </w:r>
      <w:r>
        <w:rPr>
          <w:rFonts w:hint="eastAsia"/>
        </w:rPr>
        <w:t xml:space="preserve"> </w:t>
      </w:r>
      <w:r>
        <w:t xml:space="preserve">– </w:t>
      </w:r>
      <w:r>
        <w:rPr>
          <w:rFonts w:hint="eastAsia"/>
        </w:rPr>
        <w:t>t</w:t>
      </w:r>
      <w:r>
        <w:t xml:space="preserve">he passive </w:t>
      </w:r>
      <w:r>
        <w:rPr>
          <w:rFonts w:hint="eastAsia"/>
        </w:rPr>
        <w:t xml:space="preserve">of </w:t>
      </w:r>
      <w:r>
        <w:rPr>
          <w:rFonts w:hint="eastAsia"/>
        </w:rPr>
        <w:t>결정하다</w:t>
      </w:r>
      <w:r>
        <w:rPr>
          <w:rFonts w:hint="eastAsia"/>
        </w:rPr>
        <w:t xml:space="preserve"> </w:t>
      </w:r>
      <w:r>
        <w:t xml:space="preserve">to determine; </w:t>
      </w:r>
      <w:r>
        <w:rPr>
          <w:rFonts w:hint="eastAsia"/>
        </w:rPr>
        <w:t>각</w:t>
      </w:r>
      <w:r>
        <w:rPr>
          <w:rFonts w:hint="eastAsia"/>
        </w:rPr>
        <w:t xml:space="preserve"> e</w:t>
      </w:r>
      <w:r>
        <w:t xml:space="preserve">ach; </w:t>
      </w:r>
      <w:r>
        <w:rPr>
          <w:rFonts w:hint="eastAsia"/>
        </w:rPr>
        <w:t>중시하다</w:t>
      </w:r>
      <w:r>
        <w:rPr>
          <w:rFonts w:hint="eastAsia"/>
        </w:rPr>
        <w:t xml:space="preserve"> </w:t>
      </w:r>
      <w:r>
        <w:t xml:space="preserve">to cherish, value; </w:t>
      </w:r>
      <w:r>
        <w:rPr>
          <w:rFonts w:hint="eastAsia"/>
        </w:rPr>
        <w:t>최근</w:t>
      </w:r>
      <w:r>
        <w:rPr>
          <w:rFonts w:hint="eastAsia"/>
        </w:rPr>
        <w:t xml:space="preserve"> </w:t>
      </w:r>
      <w:r>
        <w:t xml:space="preserve">recent times; </w:t>
      </w:r>
      <w:r>
        <w:rPr>
          <w:rFonts w:hint="eastAsia"/>
        </w:rPr>
        <w:t>서구</w:t>
      </w:r>
      <w:r>
        <w:rPr>
          <w:rFonts w:hint="eastAsia"/>
        </w:rPr>
        <w:t xml:space="preserve"> </w:t>
      </w:r>
      <w:r>
        <w:t xml:space="preserve">Western; </w:t>
      </w:r>
      <w:r>
        <w:rPr>
          <w:rFonts w:hint="eastAsia"/>
        </w:rPr>
        <w:t>경험적</w:t>
      </w:r>
      <w:r>
        <w:rPr>
          <w:rFonts w:hint="eastAsia"/>
        </w:rPr>
        <w:t xml:space="preserve"> </w:t>
      </w:r>
      <w:r>
        <w:t xml:space="preserve">experiential, empirical; </w:t>
      </w:r>
      <w:r>
        <w:rPr>
          <w:rFonts w:hint="eastAsia"/>
        </w:rPr>
        <w:t>검증과정</w:t>
      </w:r>
      <w:r>
        <w:rPr>
          <w:rFonts w:hint="eastAsia"/>
        </w:rPr>
        <w:t xml:space="preserve"> </w:t>
      </w:r>
      <w:r>
        <w:t xml:space="preserve">test/proof process, authentication; </w:t>
      </w:r>
      <w:r>
        <w:rPr>
          <w:rFonts w:hint="eastAsia"/>
        </w:rPr>
        <w:t>거치다</w:t>
      </w:r>
      <w:r>
        <w:rPr>
          <w:rFonts w:hint="eastAsia"/>
        </w:rPr>
        <w:t xml:space="preserve"> </w:t>
      </w:r>
      <w:r>
        <w:t xml:space="preserve">to go through, to pass through; </w:t>
      </w:r>
      <w:r>
        <w:rPr>
          <w:rFonts w:hint="eastAsia"/>
        </w:rPr>
        <w:t>주로</w:t>
      </w:r>
      <w:r>
        <w:rPr>
          <w:rFonts w:hint="eastAsia"/>
        </w:rPr>
        <w:t xml:space="preserve"> </w:t>
      </w:r>
      <w:r>
        <w:t xml:space="preserve">mainly; </w:t>
      </w:r>
      <w:r>
        <w:rPr>
          <w:rFonts w:hint="eastAsia"/>
        </w:rPr>
        <w:t>사회유대이론</w:t>
      </w:r>
      <w:r>
        <w:rPr>
          <w:rFonts w:hint="eastAsia"/>
        </w:rPr>
        <w:t xml:space="preserve"> </w:t>
      </w:r>
      <w:r>
        <w:t xml:space="preserve">the social cohesion theory; </w:t>
      </w:r>
      <w:r>
        <w:rPr>
          <w:rFonts w:hint="eastAsia"/>
        </w:rPr>
        <w:t>사회학습이론</w:t>
      </w:r>
      <w:r>
        <w:rPr>
          <w:rFonts w:hint="eastAsia"/>
        </w:rPr>
        <w:t xml:space="preserve"> </w:t>
      </w:r>
      <w:r>
        <w:t xml:space="preserve">the social learning theory; </w:t>
      </w:r>
      <w:r>
        <w:rPr>
          <w:rFonts w:hint="eastAsia"/>
        </w:rPr>
        <w:t>기본</w:t>
      </w:r>
      <w:r>
        <w:rPr>
          <w:rFonts w:hint="eastAsia"/>
        </w:rPr>
        <w:t xml:space="preserve"> </w:t>
      </w:r>
      <w:r>
        <w:rPr>
          <w:rFonts w:hint="eastAsia"/>
        </w:rPr>
        <w:t>가정</w:t>
      </w:r>
      <w:r>
        <w:rPr>
          <w:rFonts w:hint="eastAsia"/>
        </w:rPr>
        <w:t xml:space="preserve"> </w:t>
      </w:r>
      <w:r>
        <w:t xml:space="preserve">basic premises; </w:t>
      </w:r>
      <w:r>
        <w:rPr>
          <w:rFonts w:hint="eastAsia"/>
        </w:rPr>
        <w:t>완전히</w:t>
      </w:r>
      <w:r>
        <w:rPr>
          <w:rFonts w:hint="eastAsia"/>
        </w:rPr>
        <w:t xml:space="preserve"> </w:t>
      </w:r>
      <w:r>
        <w:t xml:space="preserve">completely; </w:t>
      </w:r>
      <w:r>
        <w:rPr>
          <w:rFonts w:hint="eastAsia"/>
        </w:rPr>
        <w:t>상반되다</w:t>
      </w:r>
      <w:r>
        <w:rPr>
          <w:rFonts w:hint="eastAsia"/>
        </w:rPr>
        <w:t xml:space="preserve"> </w:t>
      </w:r>
      <w:r>
        <w:t xml:space="preserve">to be opposite, conflicting; </w:t>
      </w:r>
      <w:r>
        <w:rPr>
          <w:rFonts w:hint="eastAsia"/>
        </w:rPr>
        <w:t>입장</w:t>
      </w:r>
      <w:r>
        <w:rPr>
          <w:rFonts w:hint="eastAsia"/>
        </w:rPr>
        <w:t xml:space="preserve"> </w:t>
      </w:r>
      <w:r>
        <w:t xml:space="preserve">a position; </w:t>
      </w:r>
      <w:r>
        <w:rPr>
          <w:rFonts w:hint="eastAsia"/>
        </w:rPr>
        <w:t>출발하다</w:t>
      </w:r>
      <w:r>
        <w:rPr>
          <w:rFonts w:hint="eastAsia"/>
        </w:rPr>
        <w:t xml:space="preserve"> </w:t>
      </w:r>
      <w:r>
        <w:t>to depart, to leave</w:t>
      </w:r>
    </w:p>
    <w:p w14:paraId="5157FB59" w14:textId="77777777" w:rsidR="001F397E" w:rsidRDefault="001F397E" w:rsidP="001F397E">
      <w:pPr>
        <w:spacing w:line="360" w:lineRule="auto"/>
      </w:pPr>
    </w:p>
    <w:p w14:paraId="37525A74" w14:textId="77777777" w:rsidR="001F397E" w:rsidRDefault="001F397E" w:rsidP="001F397E">
      <w:pPr>
        <w:pStyle w:val="NoSpacing"/>
        <w:spacing w:line="360" w:lineRule="auto"/>
      </w:pPr>
    </w:p>
    <w:p w14:paraId="5044B34F" w14:textId="1DF08D6E" w:rsidR="00E963FF" w:rsidRDefault="001F397E" w:rsidP="00C07C21">
      <w:pPr>
        <w:pStyle w:val="NoSpacing"/>
        <w:spacing w:line="360" w:lineRule="auto"/>
        <w:jc w:val="right"/>
      </w:pPr>
      <w:r>
        <w:t>END</w:t>
      </w:r>
    </w:p>
    <w:sectPr w:rsidR="00E963FF">
      <w:headerReference w:type="default" r:id="rId6"/>
      <w:footerReference w:type="even" r:id="rId7"/>
      <w:footerReference w:type="default" r:id="rId8"/>
      <w:pgSz w:w="11906" w:h="16838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A9457C" w14:textId="77777777" w:rsidR="006D0172" w:rsidRDefault="006D0172">
      <w:r>
        <w:separator/>
      </w:r>
    </w:p>
  </w:endnote>
  <w:endnote w:type="continuationSeparator" w:id="0">
    <w:p w14:paraId="0BAEFA2D" w14:textId="77777777" w:rsidR="006D0172" w:rsidRDefault="006D0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96E50D" w14:textId="77777777" w:rsidR="002940DF" w:rsidRDefault="001F397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4DE11A4" w14:textId="77777777" w:rsidR="002940DF" w:rsidRDefault="006D017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7DAD81" w14:textId="45E186AC" w:rsidR="002940DF" w:rsidRDefault="001F397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17EEA">
      <w:rPr>
        <w:rStyle w:val="PageNumber"/>
        <w:noProof/>
      </w:rPr>
      <w:t>1</w:t>
    </w:r>
    <w:r>
      <w:rPr>
        <w:rStyle w:val="PageNumber"/>
      </w:rPr>
      <w:fldChar w:fldCharType="end"/>
    </w:r>
  </w:p>
  <w:p w14:paraId="3C760FA5" w14:textId="77777777" w:rsidR="002940DF" w:rsidRDefault="006D017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26C143" w14:textId="77777777" w:rsidR="006D0172" w:rsidRDefault="006D0172">
      <w:r>
        <w:separator/>
      </w:r>
    </w:p>
  </w:footnote>
  <w:footnote w:type="continuationSeparator" w:id="0">
    <w:p w14:paraId="2D27F870" w14:textId="77777777" w:rsidR="006D0172" w:rsidRDefault="006D01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B6505E" w14:textId="77777777" w:rsidR="002940DF" w:rsidRDefault="001F397E" w:rsidP="0011764A">
    <w:pPr>
      <w:pStyle w:val="Header"/>
      <w:jc w:val="right"/>
      <w:rPr>
        <w:sz w:val="20"/>
        <w:szCs w:val="20"/>
        <w:lang w:val="en-GB"/>
      </w:rPr>
    </w:pPr>
    <w:r>
      <w:rPr>
        <w:sz w:val="20"/>
        <w:szCs w:val="20"/>
        <w:lang w:val="en-GB"/>
      </w:rPr>
      <w:t>Korean Collection</w:t>
    </w:r>
  </w:p>
  <w:p w14:paraId="0435E7A4" w14:textId="02F96C23" w:rsidR="002940DF" w:rsidRPr="0011764A" w:rsidRDefault="00DF7E31" w:rsidP="0011764A">
    <w:pPr>
      <w:pStyle w:val="Header"/>
      <w:jc w:val="right"/>
      <w:rPr>
        <w:sz w:val="20"/>
        <w:szCs w:val="20"/>
        <w:lang w:val="en-GB"/>
      </w:rPr>
    </w:pPr>
    <w:r>
      <w:rPr>
        <w:sz w:val="20"/>
        <w:szCs w:val="20"/>
        <w:lang w:val="en-GB"/>
      </w:rPr>
      <w:t xml:space="preserve">Hilary </w:t>
    </w:r>
    <w:r w:rsidR="001F397E">
      <w:rPr>
        <w:sz w:val="20"/>
        <w:szCs w:val="20"/>
        <w:lang w:val="en-GB"/>
      </w:rPr>
      <w:t>Term 202</w:t>
    </w:r>
    <w:r>
      <w:rPr>
        <w:sz w:val="20"/>
        <w:szCs w:val="20"/>
        <w:lang w:val="en-GB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97E"/>
    <w:rsid w:val="00117EEA"/>
    <w:rsid w:val="001648ED"/>
    <w:rsid w:val="001F397E"/>
    <w:rsid w:val="00390A8C"/>
    <w:rsid w:val="006954BE"/>
    <w:rsid w:val="006D0172"/>
    <w:rsid w:val="007A43BF"/>
    <w:rsid w:val="00975A44"/>
    <w:rsid w:val="009F30FB"/>
    <w:rsid w:val="00A4323C"/>
    <w:rsid w:val="00BC3E9F"/>
    <w:rsid w:val="00BC65D1"/>
    <w:rsid w:val="00C07C21"/>
    <w:rsid w:val="00C74662"/>
    <w:rsid w:val="00D33ABD"/>
    <w:rsid w:val="00D33C4E"/>
    <w:rsid w:val="00D52096"/>
    <w:rsid w:val="00DF7E31"/>
    <w:rsid w:val="00E542C4"/>
    <w:rsid w:val="00E90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E331C3"/>
  <w15:chartTrackingRefBased/>
  <w15:docId w15:val="{7093D52E-38E2-421F-967B-C6E6828EB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397E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F397E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rsid w:val="001F397E"/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styleId="Footer">
    <w:name w:val="footer"/>
    <w:basedOn w:val="Normal"/>
    <w:link w:val="FooterChar"/>
    <w:rsid w:val="001F397E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rsid w:val="001F397E"/>
    <w:rPr>
      <w:rFonts w:ascii="Times New Roman" w:eastAsia="Batang" w:hAnsi="Times New Roman" w:cs="Times New Roman"/>
      <w:sz w:val="24"/>
      <w:szCs w:val="24"/>
      <w:lang w:val="en-US" w:eastAsia="ko-KR"/>
    </w:rPr>
  </w:style>
  <w:style w:type="character" w:styleId="PageNumber">
    <w:name w:val="page number"/>
    <w:basedOn w:val="DefaultParagraphFont"/>
    <w:rsid w:val="001F397E"/>
  </w:style>
  <w:style w:type="paragraph" w:styleId="NoSpacing">
    <w:name w:val="No Spacing"/>
    <w:aliases w:val="Exercises"/>
    <w:uiPriority w:val="1"/>
    <w:qFormat/>
    <w:rsid w:val="001F397E"/>
    <w:pPr>
      <w:spacing w:after="0" w:line="400" w:lineRule="exact"/>
      <w:jc w:val="both"/>
    </w:pPr>
    <w:rPr>
      <w:rFonts w:ascii="Times New Roman" w:eastAsia="Malgun Gothic" w:hAnsi="Times New Roman" w:cs="Times New Roman"/>
      <w:sz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University</Company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Younghae Chi</dc:creator>
  <cp:keywords/>
  <dc:description/>
  <cp:lastModifiedBy>Shio Kan</cp:lastModifiedBy>
  <cp:revision>2</cp:revision>
  <dcterms:created xsi:type="dcterms:W3CDTF">2023-01-12T10:42:00Z</dcterms:created>
  <dcterms:modified xsi:type="dcterms:W3CDTF">2023-01-12T10:42:00Z</dcterms:modified>
</cp:coreProperties>
</file>